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C5" w:rsidRPr="00E90B4B" w:rsidRDefault="00A725C5" w:rsidP="00A725C5">
      <w:pPr>
        <w:jc w:val="right"/>
        <w:rPr>
          <w:rFonts w:ascii="Verdana" w:hAnsi="Verdana"/>
          <w:i/>
          <w:sz w:val="20"/>
          <w:u w:val="single"/>
        </w:rPr>
      </w:pPr>
      <w:r w:rsidRPr="00E90B4B">
        <w:rPr>
          <w:rFonts w:ascii="Verdana" w:hAnsi="Verdana"/>
          <w:i/>
          <w:sz w:val="20"/>
        </w:rPr>
        <w:t>Warszawa, 21.04.2016 r.</w:t>
      </w:r>
    </w:p>
    <w:p w:rsidR="001D1DFF" w:rsidRPr="006E4E98" w:rsidRDefault="006E4E98">
      <w:pPr>
        <w:rPr>
          <w:rFonts w:ascii="Verdana" w:hAnsi="Verdana"/>
        </w:rPr>
      </w:pPr>
      <w:r w:rsidRPr="006E4E98">
        <w:rPr>
          <w:rFonts w:ascii="Verdana" w:hAnsi="Verdana"/>
        </w:rPr>
        <w:t>Stanisław Koziej</w:t>
      </w:r>
    </w:p>
    <w:p w:rsidR="006E4E98" w:rsidRDefault="006E4E98" w:rsidP="006E4E98">
      <w:pPr>
        <w:pStyle w:val="Tytu"/>
        <w:jc w:val="center"/>
        <w:rPr>
          <w:b/>
          <w:sz w:val="32"/>
        </w:rPr>
      </w:pPr>
    </w:p>
    <w:p w:rsidR="001A3F93" w:rsidRPr="001A3F93" w:rsidRDefault="001A3F93" w:rsidP="001A3F93"/>
    <w:p w:rsidR="006E4E98" w:rsidRPr="009733A8" w:rsidRDefault="006E4E98" w:rsidP="006E4E98">
      <w:pPr>
        <w:pStyle w:val="Tytu"/>
        <w:jc w:val="center"/>
        <w:rPr>
          <w:rFonts w:ascii="Verdana" w:hAnsi="Verdana"/>
          <w:b/>
          <w:sz w:val="24"/>
        </w:rPr>
      </w:pPr>
      <w:r w:rsidRPr="009733A8">
        <w:rPr>
          <w:rFonts w:ascii="Verdana" w:hAnsi="Verdana"/>
          <w:b/>
          <w:sz w:val="24"/>
        </w:rPr>
        <w:t>PODZIAŁY I KONFLIKTY</w:t>
      </w:r>
      <w:r w:rsidR="007E03EB" w:rsidRPr="009733A8">
        <w:rPr>
          <w:rFonts w:ascii="Verdana" w:hAnsi="Verdana"/>
          <w:b/>
          <w:sz w:val="24"/>
        </w:rPr>
        <w:t xml:space="preserve"> WEWNĘTRZNE</w:t>
      </w:r>
    </w:p>
    <w:p w:rsidR="006E4E98" w:rsidRPr="009733A8" w:rsidRDefault="007E03EB" w:rsidP="006E4E98">
      <w:pPr>
        <w:pStyle w:val="Tytu"/>
        <w:jc w:val="center"/>
        <w:rPr>
          <w:rFonts w:ascii="Verdana" w:hAnsi="Verdana"/>
          <w:b/>
          <w:sz w:val="24"/>
        </w:rPr>
      </w:pPr>
      <w:r w:rsidRPr="009733A8">
        <w:rPr>
          <w:rFonts w:ascii="Verdana" w:hAnsi="Verdana"/>
          <w:b/>
          <w:sz w:val="24"/>
        </w:rPr>
        <w:t xml:space="preserve">A </w:t>
      </w:r>
      <w:r w:rsidR="006E4E98" w:rsidRPr="009733A8">
        <w:rPr>
          <w:rFonts w:ascii="Verdana" w:hAnsi="Verdana"/>
          <w:b/>
          <w:sz w:val="24"/>
        </w:rPr>
        <w:t>BEZPIECZEŃSTW</w:t>
      </w:r>
      <w:r w:rsidRPr="009733A8">
        <w:rPr>
          <w:rFonts w:ascii="Verdana" w:hAnsi="Verdana"/>
          <w:b/>
          <w:sz w:val="24"/>
        </w:rPr>
        <w:t>O</w:t>
      </w:r>
      <w:r w:rsidR="001A3F93">
        <w:rPr>
          <w:rFonts w:ascii="Verdana" w:hAnsi="Verdana"/>
          <w:b/>
          <w:sz w:val="24"/>
        </w:rPr>
        <w:t xml:space="preserve"> NARODOWE</w:t>
      </w:r>
    </w:p>
    <w:p w:rsidR="006E4E98" w:rsidRDefault="00A725C5" w:rsidP="00A725C5">
      <w:pPr>
        <w:jc w:val="center"/>
      </w:pPr>
      <w:r>
        <w:t xml:space="preserve">(tezy na debatę </w:t>
      </w:r>
      <w:r w:rsidR="005D164B">
        <w:t xml:space="preserve">Fundacji Pułaskiego </w:t>
      </w:r>
      <w:r w:rsidR="00D02CAC">
        <w:t xml:space="preserve">oraz Centrum </w:t>
      </w:r>
      <w:proofErr w:type="spellStart"/>
      <w:r w:rsidR="00D02CAC">
        <w:t>Zimbardo</w:t>
      </w:r>
      <w:proofErr w:type="spellEnd"/>
      <w:r w:rsidR="00D02CAC">
        <w:t xml:space="preserve"> </w:t>
      </w:r>
      <w:proofErr w:type="spellStart"/>
      <w:r w:rsidR="00D02CAC">
        <w:t>WSIiZ</w:t>
      </w:r>
      <w:proofErr w:type="spellEnd"/>
      <w:r w:rsidR="00D02CAC">
        <w:t xml:space="preserve"> w Rzeszowie, </w:t>
      </w:r>
      <w:r>
        <w:t>21.04.2016 r.)</w:t>
      </w:r>
    </w:p>
    <w:p w:rsidR="00162AE1" w:rsidRDefault="006E4E98" w:rsidP="00E90B4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1A3F93" w:rsidRDefault="001A3F93" w:rsidP="00E90B4B">
      <w:pPr>
        <w:jc w:val="both"/>
        <w:rPr>
          <w:rFonts w:ascii="Verdana" w:hAnsi="Verdana"/>
          <w:b/>
        </w:rPr>
      </w:pPr>
    </w:p>
    <w:p w:rsidR="00773271" w:rsidRPr="00773271" w:rsidRDefault="00773271" w:rsidP="00773271">
      <w:pPr>
        <w:jc w:val="center"/>
        <w:rPr>
          <w:rFonts w:ascii="Verdana" w:hAnsi="Verdana"/>
          <w:b/>
        </w:rPr>
      </w:pPr>
      <w:r w:rsidRPr="00773271">
        <w:rPr>
          <w:rFonts w:ascii="Verdana" w:hAnsi="Verdana"/>
          <w:b/>
        </w:rPr>
        <w:t>Wstęp</w:t>
      </w:r>
      <w:bookmarkStart w:id="0" w:name="_GoBack"/>
      <w:bookmarkEnd w:id="0"/>
    </w:p>
    <w:p w:rsidR="001D3279" w:rsidRDefault="006E4E98" w:rsidP="00773271">
      <w:pPr>
        <w:ind w:firstLine="708"/>
        <w:jc w:val="both"/>
        <w:rPr>
          <w:rFonts w:ascii="Verdana" w:hAnsi="Verdana"/>
        </w:rPr>
      </w:pPr>
      <w:r w:rsidRPr="007E03EB">
        <w:rPr>
          <w:rFonts w:ascii="Verdana" w:hAnsi="Verdana"/>
          <w:b/>
        </w:rPr>
        <w:t>Konkurencja polityczna</w:t>
      </w:r>
      <w:r>
        <w:rPr>
          <w:rFonts w:ascii="Verdana" w:hAnsi="Verdana"/>
        </w:rPr>
        <w:t xml:space="preserve"> sama w sobie nie jest czymś złym. Utrzymywana poniżej pewnego poziomu może i jest </w:t>
      </w:r>
      <w:r w:rsidRPr="007E03EB">
        <w:rPr>
          <w:rFonts w:ascii="Verdana" w:hAnsi="Verdana"/>
          <w:b/>
        </w:rPr>
        <w:t>siłą napędową rozwoju społecznego</w:t>
      </w:r>
      <w:r>
        <w:rPr>
          <w:rFonts w:ascii="Verdana" w:hAnsi="Verdana"/>
        </w:rPr>
        <w:t xml:space="preserve">. </w:t>
      </w:r>
    </w:p>
    <w:p w:rsidR="00A725C5" w:rsidRDefault="006E4E98" w:rsidP="0077327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Problem pojawia się wtedy, gdy </w:t>
      </w:r>
      <w:r w:rsidR="00A725C5">
        <w:rPr>
          <w:rFonts w:ascii="Verdana" w:hAnsi="Verdana"/>
        </w:rPr>
        <w:t>z</w:t>
      </w:r>
      <w:r w:rsidR="009B0EAF">
        <w:rPr>
          <w:rFonts w:ascii="Verdana" w:hAnsi="Verdana"/>
        </w:rPr>
        <w:t>byt o</w:t>
      </w:r>
      <w:r>
        <w:rPr>
          <w:rFonts w:ascii="Verdana" w:hAnsi="Verdana"/>
        </w:rPr>
        <w:t xml:space="preserve">stre podziały polityczne </w:t>
      </w:r>
      <w:r w:rsidR="00916C1B">
        <w:rPr>
          <w:rFonts w:ascii="Verdana" w:hAnsi="Verdana"/>
        </w:rPr>
        <w:t>przekraczają pewien poziom (</w:t>
      </w:r>
      <w:r w:rsidR="00916C1B" w:rsidRPr="001D3279">
        <w:rPr>
          <w:rFonts w:ascii="Verdana" w:hAnsi="Verdana"/>
          <w:b/>
        </w:rPr>
        <w:t>próg kryzysowy</w:t>
      </w:r>
      <w:r w:rsidR="00916C1B">
        <w:rPr>
          <w:rFonts w:ascii="Verdana" w:hAnsi="Verdana"/>
        </w:rPr>
        <w:t xml:space="preserve">) i </w:t>
      </w:r>
      <w:r>
        <w:rPr>
          <w:rFonts w:ascii="Verdana" w:hAnsi="Verdana"/>
        </w:rPr>
        <w:t xml:space="preserve">prowadzą do </w:t>
      </w:r>
      <w:r w:rsidR="009B0EAF">
        <w:rPr>
          <w:rFonts w:ascii="Verdana" w:hAnsi="Verdana"/>
        </w:rPr>
        <w:t xml:space="preserve">przeistoczenia się naturalnej konkurencji i rywalizacji służącej rozwojowi w </w:t>
      </w:r>
      <w:r>
        <w:rPr>
          <w:rFonts w:ascii="Verdana" w:hAnsi="Verdana"/>
        </w:rPr>
        <w:t>konflikt</w:t>
      </w:r>
      <w:r w:rsidR="009B0EAF">
        <w:rPr>
          <w:rFonts w:ascii="Verdana" w:hAnsi="Verdana"/>
        </w:rPr>
        <w:t>y</w:t>
      </w:r>
      <w:r>
        <w:rPr>
          <w:rFonts w:ascii="Verdana" w:hAnsi="Verdana"/>
        </w:rPr>
        <w:t xml:space="preserve"> wewnętrzn</w:t>
      </w:r>
      <w:r w:rsidR="009B0EAF">
        <w:rPr>
          <w:rFonts w:ascii="Verdana" w:hAnsi="Verdana"/>
        </w:rPr>
        <w:t>e</w:t>
      </w:r>
      <w:r>
        <w:rPr>
          <w:rFonts w:ascii="Verdana" w:hAnsi="Verdana"/>
        </w:rPr>
        <w:t xml:space="preserve"> o </w:t>
      </w:r>
      <w:r w:rsidR="009B0EAF">
        <w:rPr>
          <w:rFonts w:ascii="Verdana" w:hAnsi="Verdana"/>
        </w:rPr>
        <w:t>destrukcyjnych</w:t>
      </w:r>
      <w:r>
        <w:rPr>
          <w:rFonts w:ascii="Verdana" w:hAnsi="Verdana"/>
        </w:rPr>
        <w:t xml:space="preserve"> skutkach dla całości</w:t>
      </w:r>
      <w:r w:rsidR="009B0EAF">
        <w:rPr>
          <w:rFonts w:ascii="Verdana" w:hAnsi="Verdana"/>
        </w:rPr>
        <w:t xml:space="preserve">, czyli w zagrożenia dla jej bezpieczeństwa. </w:t>
      </w:r>
    </w:p>
    <w:p w:rsidR="001D3279" w:rsidRDefault="009B0EAF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I jak rozumiem, o takim stanie, </w:t>
      </w:r>
      <w:r w:rsidR="00916C1B">
        <w:rPr>
          <w:rFonts w:ascii="Verdana" w:hAnsi="Verdana"/>
        </w:rPr>
        <w:t xml:space="preserve">w którym </w:t>
      </w:r>
      <w:r>
        <w:rPr>
          <w:rFonts w:ascii="Verdana" w:hAnsi="Verdana"/>
        </w:rPr>
        <w:t>rywalizacja pozytywna przekształca się w negatywną, czyli w konflikt, dzisiaj dyskutujemy.</w:t>
      </w:r>
      <w:r w:rsidR="00A725C5">
        <w:rPr>
          <w:rFonts w:ascii="Verdana" w:hAnsi="Verdana"/>
        </w:rPr>
        <w:t xml:space="preserve"> Bo nie ulega wątpliwości, że obecnie w Polsce ów próg ryzyka został przekroczony i </w:t>
      </w:r>
      <w:r w:rsidR="00A725C5" w:rsidRPr="00A725C5">
        <w:rPr>
          <w:rFonts w:ascii="Verdana" w:hAnsi="Verdana"/>
          <w:b/>
        </w:rPr>
        <w:t xml:space="preserve">trwa proces </w:t>
      </w:r>
      <w:proofErr w:type="spellStart"/>
      <w:r w:rsidR="00A725C5" w:rsidRPr="00A725C5">
        <w:rPr>
          <w:rFonts w:ascii="Verdana" w:hAnsi="Verdana"/>
          <w:b/>
        </w:rPr>
        <w:t>samodestrukcji</w:t>
      </w:r>
      <w:proofErr w:type="spellEnd"/>
      <w:r w:rsidR="00A725C5" w:rsidRPr="00A725C5">
        <w:rPr>
          <w:rFonts w:ascii="Verdana" w:hAnsi="Verdana"/>
          <w:b/>
        </w:rPr>
        <w:t xml:space="preserve"> narodowej</w:t>
      </w:r>
      <w:r w:rsidR="00A725C5">
        <w:rPr>
          <w:rFonts w:ascii="Verdana" w:hAnsi="Verdana"/>
        </w:rPr>
        <w:t xml:space="preserve">. </w:t>
      </w:r>
    </w:p>
    <w:p w:rsidR="008C31F4" w:rsidRDefault="007E03EB" w:rsidP="005D164B">
      <w:pPr>
        <w:ind w:firstLine="708"/>
        <w:jc w:val="both"/>
        <w:rPr>
          <w:rFonts w:ascii="Verdana" w:hAnsi="Verdana"/>
        </w:rPr>
      </w:pPr>
      <w:r w:rsidRPr="001D3279">
        <w:rPr>
          <w:rFonts w:ascii="Verdana" w:hAnsi="Verdana"/>
          <w:b/>
        </w:rPr>
        <w:t>To nie jest już hipoteza, to jest fakt</w:t>
      </w:r>
      <w:r>
        <w:rPr>
          <w:rFonts w:ascii="Verdana" w:hAnsi="Verdana"/>
        </w:rPr>
        <w:t xml:space="preserve">. </w:t>
      </w:r>
      <w:r w:rsidR="008C31F4">
        <w:rPr>
          <w:rFonts w:ascii="Verdana" w:hAnsi="Verdana"/>
        </w:rPr>
        <w:t xml:space="preserve">Jeśli np. już samorządy podejmują decyzje, które prawo będą realizować, to powstają dwa byty prawne, Polska staje się </w:t>
      </w:r>
      <w:r w:rsidR="008C31F4" w:rsidRPr="001D3279">
        <w:rPr>
          <w:rFonts w:ascii="Verdana" w:hAnsi="Verdana"/>
          <w:b/>
        </w:rPr>
        <w:t>państwem dwu-prawnym</w:t>
      </w:r>
      <w:r w:rsidR="008C31F4">
        <w:rPr>
          <w:rFonts w:ascii="Verdana" w:hAnsi="Verdana"/>
        </w:rPr>
        <w:t>. Oryginał na skalę światową!</w:t>
      </w:r>
    </w:p>
    <w:p w:rsidR="001D3279" w:rsidRDefault="007E03EB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Głównym zadaniem jest zatem szukanie teraz sposobu na zatrzymanie i odwrócenie tego procesu. Jak rozumiem, temu </w:t>
      </w:r>
      <w:r w:rsidR="009664F7">
        <w:rPr>
          <w:rFonts w:ascii="Verdana" w:hAnsi="Verdana"/>
        </w:rPr>
        <w:t xml:space="preserve">właśnie </w:t>
      </w:r>
      <w:r>
        <w:rPr>
          <w:rFonts w:ascii="Verdana" w:hAnsi="Verdana"/>
        </w:rPr>
        <w:t>celowi</w:t>
      </w:r>
      <w:r w:rsidR="009664F7">
        <w:rPr>
          <w:rFonts w:ascii="Verdana" w:hAnsi="Verdana"/>
        </w:rPr>
        <w:t xml:space="preserve"> podporządkowana jest </w:t>
      </w:r>
      <w:r>
        <w:rPr>
          <w:rFonts w:ascii="Verdana" w:hAnsi="Verdana"/>
        </w:rPr>
        <w:t>dzisiejsza debata.</w:t>
      </w:r>
      <w:r w:rsidR="009664F7">
        <w:rPr>
          <w:rFonts w:ascii="Verdana" w:hAnsi="Verdana"/>
        </w:rPr>
        <w:t xml:space="preserve"> </w:t>
      </w:r>
    </w:p>
    <w:p w:rsidR="001D3279" w:rsidRDefault="009664F7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Chciałbym w jej ramach podzielić się </w:t>
      </w:r>
      <w:r w:rsidR="003165B1">
        <w:rPr>
          <w:rFonts w:ascii="Verdana" w:hAnsi="Verdana"/>
        </w:rPr>
        <w:t>czterema</w:t>
      </w:r>
      <w:r>
        <w:rPr>
          <w:rFonts w:ascii="Verdana" w:hAnsi="Verdana"/>
        </w:rPr>
        <w:t xml:space="preserve"> refleksjami </w:t>
      </w:r>
      <w:r w:rsidR="001A3F93">
        <w:rPr>
          <w:rFonts w:ascii="Verdana" w:hAnsi="Verdana"/>
        </w:rPr>
        <w:t xml:space="preserve">natury ogólnej </w:t>
      </w:r>
      <w:r>
        <w:rPr>
          <w:rFonts w:ascii="Verdana" w:hAnsi="Verdana"/>
        </w:rPr>
        <w:t xml:space="preserve">składającymi się w sumie na </w:t>
      </w:r>
      <w:r w:rsidRPr="00773271">
        <w:rPr>
          <w:rFonts w:ascii="Verdana" w:hAnsi="Verdana"/>
          <w:b/>
        </w:rPr>
        <w:t>hipotezę</w:t>
      </w:r>
      <w:r w:rsidR="006F209A">
        <w:rPr>
          <w:rFonts w:ascii="Verdana" w:hAnsi="Verdana"/>
        </w:rPr>
        <w:t xml:space="preserve"> dotyczącą raczej kwestii metodologicznych niż operacyjnych</w:t>
      </w:r>
      <w:r w:rsidR="002E78A5">
        <w:rPr>
          <w:rFonts w:ascii="Verdana" w:hAnsi="Verdana"/>
        </w:rPr>
        <w:t>.</w:t>
      </w:r>
    </w:p>
    <w:p w:rsidR="002E78A5" w:rsidRDefault="002E78A5" w:rsidP="005D164B">
      <w:pPr>
        <w:ind w:firstLine="708"/>
        <w:jc w:val="both"/>
        <w:rPr>
          <w:rFonts w:ascii="Verdana" w:hAnsi="Verdana"/>
        </w:rPr>
      </w:pPr>
    </w:p>
    <w:p w:rsidR="001D3279" w:rsidRPr="001D3279" w:rsidRDefault="001D3279" w:rsidP="001D3279">
      <w:pPr>
        <w:pStyle w:val="Akapitzlist"/>
        <w:numPr>
          <w:ilvl w:val="0"/>
          <w:numId w:val="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Trudność problematyki</w:t>
      </w:r>
    </w:p>
    <w:p w:rsidR="001D3279" w:rsidRPr="001D3279" w:rsidRDefault="002E78A5" w:rsidP="001D327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1D3279" w:rsidRPr="001D3279">
        <w:rPr>
          <w:rFonts w:ascii="Verdana" w:hAnsi="Verdana"/>
        </w:rPr>
        <w:t xml:space="preserve">cena zagrożeń wynikających z konfliktów wewnętrznych i projektowanie przeciwdziałania im są </w:t>
      </w:r>
      <w:r w:rsidR="001D3279" w:rsidRPr="001D3279">
        <w:rPr>
          <w:rFonts w:ascii="Verdana" w:hAnsi="Verdana"/>
          <w:b/>
        </w:rPr>
        <w:t>o wiele trudniejsze</w:t>
      </w:r>
      <w:r w:rsidR="001D3279" w:rsidRPr="001D3279">
        <w:rPr>
          <w:rFonts w:ascii="Verdana" w:hAnsi="Verdana"/>
        </w:rPr>
        <w:t xml:space="preserve"> i bardziej narażone na subiektywizm niż te dotyczące zagrożeń zewnętrznych, niezależnych od nas.</w:t>
      </w:r>
    </w:p>
    <w:p w:rsidR="007E03EB" w:rsidRDefault="00916C1B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Nie jest łatwo dyskutować o </w:t>
      </w:r>
      <w:proofErr w:type="spellStart"/>
      <w:r>
        <w:rPr>
          <w:rFonts w:ascii="Verdana" w:hAnsi="Verdana"/>
        </w:rPr>
        <w:t>samodestrukcji</w:t>
      </w:r>
      <w:proofErr w:type="spellEnd"/>
      <w:r>
        <w:rPr>
          <w:rFonts w:ascii="Verdana" w:hAnsi="Verdana"/>
        </w:rPr>
        <w:t xml:space="preserve">, o </w:t>
      </w:r>
      <w:proofErr w:type="spellStart"/>
      <w:r>
        <w:rPr>
          <w:rFonts w:ascii="Verdana" w:hAnsi="Verdana"/>
        </w:rPr>
        <w:t>samopsuciu</w:t>
      </w:r>
      <w:proofErr w:type="spellEnd"/>
      <w:r>
        <w:rPr>
          <w:rFonts w:ascii="Verdana" w:hAnsi="Verdana"/>
        </w:rPr>
        <w:t xml:space="preserve"> sobie bezpieczeństwa. Z kilku powodów</w:t>
      </w:r>
      <w:r w:rsidR="001D3279">
        <w:rPr>
          <w:rFonts w:ascii="Verdana" w:hAnsi="Verdana"/>
        </w:rPr>
        <w:t>:</w:t>
      </w:r>
    </w:p>
    <w:p w:rsidR="00916C1B" w:rsidRDefault="00916C1B" w:rsidP="005D164B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pierwsze – to jest </w:t>
      </w:r>
      <w:r w:rsidR="00C01A1F" w:rsidRPr="00C01A1F">
        <w:rPr>
          <w:rFonts w:ascii="Verdana" w:hAnsi="Verdana"/>
          <w:b/>
        </w:rPr>
        <w:t>stresujące</w:t>
      </w:r>
      <w:r>
        <w:rPr>
          <w:rFonts w:ascii="Verdana" w:hAnsi="Verdana"/>
        </w:rPr>
        <w:t>, bo nie ma nic gorszego niż świadomość podcinania sobie gałęzi, na której się siedzi;</w:t>
      </w:r>
    </w:p>
    <w:p w:rsidR="00916C1B" w:rsidRDefault="00916C1B" w:rsidP="005D164B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Po drugie – to jest </w:t>
      </w:r>
      <w:r w:rsidR="00C01A1F" w:rsidRPr="00C01A1F">
        <w:rPr>
          <w:rFonts w:ascii="Verdana" w:hAnsi="Verdana"/>
          <w:b/>
        </w:rPr>
        <w:t>przykre</w:t>
      </w:r>
      <w:r>
        <w:rPr>
          <w:rFonts w:ascii="Verdana" w:hAnsi="Verdana"/>
        </w:rPr>
        <w:t>, bo trzeba pozbyć się subiektywizmu</w:t>
      </w:r>
      <w:r w:rsidR="001E379E">
        <w:rPr>
          <w:rFonts w:ascii="Verdana" w:hAnsi="Verdana"/>
        </w:rPr>
        <w:t>, wynikającego z własnych sympatii lub „punktu siedzenia”</w:t>
      </w:r>
      <w:r>
        <w:rPr>
          <w:rFonts w:ascii="Verdana" w:hAnsi="Verdana"/>
        </w:rPr>
        <w:t>;</w:t>
      </w:r>
    </w:p>
    <w:p w:rsidR="00916C1B" w:rsidRDefault="00916C1B" w:rsidP="005D164B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trzecie – to jest </w:t>
      </w:r>
      <w:r w:rsidR="001E379E" w:rsidRPr="00773271">
        <w:rPr>
          <w:rFonts w:ascii="Verdana" w:hAnsi="Verdana"/>
          <w:b/>
        </w:rPr>
        <w:t>zniechęcające</w:t>
      </w:r>
      <w:r w:rsidR="001E379E">
        <w:rPr>
          <w:rFonts w:ascii="Verdana" w:hAnsi="Verdana"/>
        </w:rPr>
        <w:t xml:space="preserve">, bo to </w:t>
      </w:r>
      <w:r w:rsidR="00787CF2">
        <w:rPr>
          <w:rFonts w:ascii="Verdana" w:hAnsi="Verdana"/>
        </w:rPr>
        <w:t xml:space="preserve">przypomina pracę Syzyfa, </w:t>
      </w:r>
      <w:r w:rsidR="001E379E">
        <w:rPr>
          <w:rFonts w:ascii="Verdana" w:hAnsi="Verdana"/>
        </w:rPr>
        <w:t xml:space="preserve">takie </w:t>
      </w:r>
      <w:r w:rsidR="00187A14">
        <w:rPr>
          <w:rFonts w:ascii="Verdana" w:hAnsi="Verdana"/>
        </w:rPr>
        <w:t>rzucanie grochem o ścianę, bo żadna ze skonfliktowanych stron nie jest specjalnie zainteresowana obiektywnym rozwiązaniem.</w:t>
      </w:r>
    </w:p>
    <w:p w:rsidR="00E90B4B" w:rsidRDefault="00E90B4B" w:rsidP="005D164B">
      <w:pPr>
        <w:ind w:left="708"/>
        <w:jc w:val="center"/>
        <w:rPr>
          <w:rFonts w:ascii="Verdana" w:hAnsi="Verdana"/>
        </w:rPr>
      </w:pPr>
    </w:p>
    <w:p w:rsidR="00D71763" w:rsidRPr="005776F3" w:rsidRDefault="00C01A1F" w:rsidP="005776F3">
      <w:pPr>
        <w:pStyle w:val="Akapitzlist"/>
        <w:numPr>
          <w:ilvl w:val="0"/>
          <w:numId w:val="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Rola p</w:t>
      </w:r>
      <w:r w:rsidR="005776F3" w:rsidRPr="005776F3">
        <w:rPr>
          <w:rFonts w:ascii="Verdana" w:hAnsi="Verdana"/>
          <w:b/>
        </w:rPr>
        <w:t>raw</w:t>
      </w:r>
      <w:r>
        <w:rPr>
          <w:rFonts w:ascii="Verdana" w:hAnsi="Verdana"/>
          <w:b/>
        </w:rPr>
        <w:t>a</w:t>
      </w:r>
      <w:r w:rsidR="005776F3" w:rsidRPr="005776F3">
        <w:rPr>
          <w:rFonts w:ascii="Verdana" w:hAnsi="Verdana"/>
          <w:b/>
        </w:rPr>
        <w:t xml:space="preserve"> i kultur</w:t>
      </w:r>
      <w:r>
        <w:rPr>
          <w:rFonts w:ascii="Verdana" w:hAnsi="Verdana"/>
          <w:b/>
        </w:rPr>
        <w:t>y</w:t>
      </w:r>
      <w:r w:rsidR="005776F3" w:rsidRPr="005776F3">
        <w:rPr>
          <w:rFonts w:ascii="Verdana" w:hAnsi="Verdana"/>
          <w:b/>
        </w:rPr>
        <w:t xml:space="preserve"> prawn</w:t>
      </w:r>
      <w:r>
        <w:rPr>
          <w:rFonts w:ascii="Verdana" w:hAnsi="Verdana"/>
          <w:b/>
        </w:rPr>
        <w:t>ej</w:t>
      </w:r>
    </w:p>
    <w:p w:rsidR="00FB5644" w:rsidRDefault="00FB5644" w:rsidP="005D164B">
      <w:pPr>
        <w:ind w:firstLine="708"/>
        <w:jc w:val="both"/>
        <w:rPr>
          <w:rFonts w:ascii="Verdana" w:hAnsi="Verdana"/>
        </w:rPr>
      </w:pPr>
      <w:r w:rsidRPr="00162AE1">
        <w:rPr>
          <w:rFonts w:ascii="Verdana" w:hAnsi="Verdana"/>
          <w:b/>
        </w:rPr>
        <w:t>Jak chronić</w:t>
      </w:r>
      <w:r w:rsidR="003165B1" w:rsidRPr="00162AE1">
        <w:rPr>
          <w:rFonts w:ascii="Verdana" w:hAnsi="Verdana"/>
          <w:b/>
        </w:rPr>
        <w:t xml:space="preserve"> się przed </w:t>
      </w:r>
      <w:proofErr w:type="spellStart"/>
      <w:r w:rsidR="003165B1" w:rsidRPr="00162AE1">
        <w:rPr>
          <w:rFonts w:ascii="Verdana" w:hAnsi="Verdana"/>
          <w:b/>
        </w:rPr>
        <w:t>samodestrukcją</w:t>
      </w:r>
      <w:proofErr w:type="spellEnd"/>
      <w:r w:rsidR="003165B1">
        <w:rPr>
          <w:rFonts w:ascii="Verdana" w:hAnsi="Verdana"/>
        </w:rPr>
        <w:t>?</w:t>
      </w:r>
      <w:r w:rsidR="00162AE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Jak i kto </w:t>
      </w:r>
      <w:r w:rsidR="00787CF2">
        <w:rPr>
          <w:rFonts w:ascii="Verdana" w:hAnsi="Verdana"/>
        </w:rPr>
        <w:t xml:space="preserve">mógłby </w:t>
      </w:r>
      <w:r w:rsidR="00787CF2" w:rsidRPr="00162AE1">
        <w:rPr>
          <w:rFonts w:ascii="Verdana" w:hAnsi="Verdana"/>
        </w:rPr>
        <w:t xml:space="preserve">ostrzegać, alarmować, </w:t>
      </w:r>
      <w:r w:rsidR="00C01A1F">
        <w:rPr>
          <w:rFonts w:ascii="Verdana" w:hAnsi="Verdana"/>
        </w:rPr>
        <w:t xml:space="preserve">hamować, mitygować, </w:t>
      </w:r>
      <w:r w:rsidR="00787CF2" w:rsidRPr="00162AE1">
        <w:rPr>
          <w:rFonts w:ascii="Verdana" w:hAnsi="Verdana"/>
        </w:rPr>
        <w:t>proponować</w:t>
      </w:r>
      <w:r w:rsidR="00787C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sposoby </w:t>
      </w:r>
      <w:r w:rsidR="00787CF2">
        <w:rPr>
          <w:rFonts w:ascii="Verdana" w:hAnsi="Verdana"/>
        </w:rPr>
        <w:t>zapobiegani</w:t>
      </w:r>
      <w:r>
        <w:rPr>
          <w:rFonts w:ascii="Verdana" w:hAnsi="Verdana"/>
        </w:rPr>
        <w:t>a</w:t>
      </w:r>
      <w:r w:rsidR="00787CF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samozagrożeniom</w:t>
      </w:r>
      <w:proofErr w:type="spellEnd"/>
      <w:r>
        <w:rPr>
          <w:rFonts w:ascii="Verdana" w:hAnsi="Verdana"/>
        </w:rPr>
        <w:t xml:space="preserve"> i/</w:t>
      </w:r>
      <w:r w:rsidR="00787CF2">
        <w:rPr>
          <w:rFonts w:ascii="Verdana" w:hAnsi="Verdana"/>
        </w:rPr>
        <w:t xml:space="preserve">lub </w:t>
      </w:r>
      <w:r>
        <w:rPr>
          <w:rFonts w:ascii="Verdana" w:hAnsi="Verdana"/>
        </w:rPr>
        <w:t>ich likwidowania</w:t>
      </w:r>
      <w:r w:rsidR="00787CF2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5776F3" w:rsidRDefault="00FB5644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Jakieś bariery stanowi prawo. Ono w państwach prawnych nakreśla ramy bezpieczeństwa przed </w:t>
      </w:r>
      <w:proofErr w:type="spellStart"/>
      <w:r>
        <w:rPr>
          <w:rFonts w:ascii="Verdana" w:hAnsi="Verdana"/>
        </w:rPr>
        <w:t>samodestrukcją</w:t>
      </w:r>
      <w:proofErr w:type="spellEnd"/>
      <w:r>
        <w:rPr>
          <w:rFonts w:ascii="Verdana" w:hAnsi="Verdana"/>
        </w:rPr>
        <w:t xml:space="preserve"> konfliktów politycznych. </w:t>
      </w:r>
      <w:r w:rsidRPr="00773271">
        <w:rPr>
          <w:rFonts w:ascii="Verdana" w:hAnsi="Verdana"/>
          <w:b/>
        </w:rPr>
        <w:t xml:space="preserve">Dobre prawo i dobra kultura prawna </w:t>
      </w:r>
      <w:r>
        <w:rPr>
          <w:rFonts w:ascii="Verdana" w:hAnsi="Verdana"/>
        </w:rPr>
        <w:t>(korzystanie z prawa) są niezłymi bezpiecznikami</w:t>
      </w:r>
      <w:r w:rsidR="001D3279">
        <w:rPr>
          <w:rFonts w:ascii="Verdana" w:hAnsi="Verdana"/>
        </w:rPr>
        <w:t>, hamulcami</w:t>
      </w:r>
      <w:r>
        <w:rPr>
          <w:rFonts w:ascii="Verdana" w:hAnsi="Verdana"/>
        </w:rPr>
        <w:t xml:space="preserve">. </w:t>
      </w:r>
    </w:p>
    <w:p w:rsidR="00FB5644" w:rsidRDefault="00FB5644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Ale i one nie są wytrzymałe na każdą siłę konfliktu. Widać to </w:t>
      </w:r>
      <w:r w:rsidR="004D7397">
        <w:rPr>
          <w:rFonts w:ascii="Verdana" w:hAnsi="Verdana"/>
        </w:rPr>
        <w:t xml:space="preserve">np. </w:t>
      </w:r>
      <w:r>
        <w:rPr>
          <w:rFonts w:ascii="Verdana" w:hAnsi="Verdana"/>
        </w:rPr>
        <w:t xml:space="preserve">u nas, gdzie prawo jest szargane: bo </w:t>
      </w:r>
      <w:r w:rsidR="009733A8">
        <w:rPr>
          <w:rFonts w:ascii="Verdana" w:hAnsi="Verdana"/>
        </w:rPr>
        <w:t xml:space="preserve">ono </w:t>
      </w:r>
      <w:r w:rsidR="00773271">
        <w:rPr>
          <w:rFonts w:ascii="Verdana" w:hAnsi="Verdana"/>
        </w:rPr>
        <w:t xml:space="preserve">samo </w:t>
      </w:r>
      <w:r>
        <w:rPr>
          <w:rFonts w:ascii="Verdana" w:hAnsi="Verdana"/>
        </w:rPr>
        <w:t xml:space="preserve">nie jest doskonałe, a kultura prawna jest niska. </w:t>
      </w:r>
    </w:p>
    <w:p w:rsidR="00E90B4B" w:rsidRDefault="00E90B4B" w:rsidP="003165B1">
      <w:pPr>
        <w:ind w:firstLine="708"/>
        <w:jc w:val="center"/>
        <w:rPr>
          <w:rFonts w:ascii="Verdana" w:hAnsi="Verdana"/>
        </w:rPr>
      </w:pPr>
    </w:p>
    <w:p w:rsidR="003165B1" w:rsidRPr="005776F3" w:rsidRDefault="002E78A5" w:rsidP="005776F3">
      <w:pPr>
        <w:pStyle w:val="Akapitzlist"/>
        <w:numPr>
          <w:ilvl w:val="0"/>
          <w:numId w:val="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Rola podmiotów niezależnych, niezaangażowanych w konflikt</w:t>
      </w:r>
    </w:p>
    <w:p w:rsidR="00C01A1F" w:rsidRDefault="005776F3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5776F3">
        <w:rPr>
          <w:rFonts w:ascii="Verdana" w:hAnsi="Verdana"/>
        </w:rPr>
        <w:t xml:space="preserve">am, gdzie prawo jest nieskuteczne, </w:t>
      </w:r>
      <w:r>
        <w:rPr>
          <w:rFonts w:ascii="Verdana" w:hAnsi="Verdana"/>
        </w:rPr>
        <w:t xml:space="preserve">gdy pęka pod naciskiem konfliktu, </w:t>
      </w:r>
      <w:r w:rsidRPr="005776F3">
        <w:rPr>
          <w:rFonts w:ascii="Verdana" w:hAnsi="Verdana"/>
        </w:rPr>
        <w:t xml:space="preserve">potrzebne jest </w:t>
      </w:r>
      <w:r w:rsidRPr="005776F3">
        <w:rPr>
          <w:rFonts w:ascii="Verdana" w:hAnsi="Verdana"/>
          <w:b/>
        </w:rPr>
        <w:t>reagowanie praktyczne, operacyjne, polityczne</w:t>
      </w:r>
      <w:r w:rsidRPr="005776F3">
        <w:rPr>
          <w:rFonts w:ascii="Verdana" w:hAnsi="Verdana"/>
        </w:rPr>
        <w:t xml:space="preserve">. </w:t>
      </w:r>
    </w:p>
    <w:p w:rsidR="005776F3" w:rsidRDefault="005776F3" w:rsidP="005D164B">
      <w:pPr>
        <w:ind w:firstLine="708"/>
        <w:jc w:val="both"/>
        <w:rPr>
          <w:rFonts w:ascii="Verdana" w:hAnsi="Verdana"/>
        </w:rPr>
      </w:pPr>
      <w:r w:rsidRPr="005776F3">
        <w:rPr>
          <w:rFonts w:ascii="Verdana" w:hAnsi="Verdana"/>
        </w:rPr>
        <w:t xml:space="preserve">Nie może go dobrze planować, organizować ani jedna, ani druga strona konfliktu. </w:t>
      </w:r>
      <w:r w:rsidR="001A3F93">
        <w:rPr>
          <w:rFonts w:ascii="Verdana" w:hAnsi="Verdana"/>
        </w:rPr>
        <w:t xml:space="preserve">Główną przeszkodą jest wzajemny brak zaufania. </w:t>
      </w:r>
      <w:r w:rsidRPr="005776F3">
        <w:rPr>
          <w:rFonts w:ascii="Verdana" w:hAnsi="Verdana"/>
        </w:rPr>
        <w:t xml:space="preserve">Do tego potrzebna jest </w:t>
      </w:r>
      <w:r w:rsidRPr="005776F3">
        <w:rPr>
          <w:rFonts w:ascii="Verdana" w:hAnsi="Verdana"/>
          <w:b/>
        </w:rPr>
        <w:t xml:space="preserve">strona neutralna, </w:t>
      </w:r>
      <w:r w:rsidR="002E78A5">
        <w:rPr>
          <w:rFonts w:ascii="Verdana" w:hAnsi="Verdana"/>
          <w:b/>
        </w:rPr>
        <w:t xml:space="preserve">niezależna, niezaangażowana w konflikt, </w:t>
      </w:r>
      <w:r w:rsidRPr="005776F3">
        <w:rPr>
          <w:rFonts w:ascii="Verdana" w:hAnsi="Verdana"/>
          <w:b/>
        </w:rPr>
        <w:t>jakieś „centrum obok” tych dwóch</w:t>
      </w:r>
      <w:r w:rsidRPr="005776F3">
        <w:rPr>
          <w:rFonts w:ascii="Verdana" w:hAnsi="Verdana"/>
        </w:rPr>
        <w:t>.</w:t>
      </w:r>
    </w:p>
    <w:p w:rsidR="004D7397" w:rsidRDefault="004D7397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Kto w naszych warunkach mógłby stanowić ową trzecią stronę?</w:t>
      </w:r>
    </w:p>
    <w:p w:rsidR="004D7397" w:rsidRPr="00D71763" w:rsidRDefault="004D7397" w:rsidP="005D164B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D71763">
        <w:rPr>
          <w:rFonts w:ascii="Verdana" w:hAnsi="Verdana"/>
        </w:rPr>
        <w:t>Media?</w:t>
      </w:r>
    </w:p>
    <w:p w:rsidR="004D7397" w:rsidRPr="00D71763" w:rsidRDefault="004D7397" w:rsidP="005D164B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D71763">
        <w:rPr>
          <w:rFonts w:ascii="Verdana" w:hAnsi="Verdana"/>
        </w:rPr>
        <w:t>Organizacje pozarządowe?</w:t>
      </w:r>
    </w:p>
    <w:p w:rsidR="004D7397" w:rsidRPr="00D71763" w:rsidRDefault="00D71763" w:rsidP="005D164B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D71763">
        <w:rPr>
          <w:rFonts w:ascii="Verdana" w:hAnsi="Verdana"/>
        </w:rPr>
        <w:t>Ś</w:t>
      </w:r>
      <w:r w:rsidR="004D7397" w:rsidRPr="00D71763">
        <w:rPr>
          <w:rFonts w:ascii="Verdana" w:hAnsi="Verdana"/>
        </w:rPr>
        <w:t>rodowiska akademickie?</w:t>
      </w:r>
    </w:p>
    <w:p w:rsidR="00D71763" w:rsidRPr="00D71763" w:rsidRDefault="00D71763" w:rsidP="005D164B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D71763">
        <w:rPr>
          <w:rFonts w:ascii="Verdana" w:hAnsi="Verdana"/>
        </w:rPr>
        <w:t>Kościół?</w:t>
      </w:r>
    </w:p>
    <w:p w:rsidR="004D7397" w:rsidRPr="00D71763" w:rsidRDefault="004D7397" w:rsidP="005D164B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D71763">
        <w:rPr>
          <w:rFonts w:ascii="Verdana" w:hAnsi="Verdana"/>
        </w:rPr>
        <w:t>Indywidualne autorytety?</w:t>
      </w:r>
    </w:p>
    <w:p w:rsidR="00187A14" w:rsidRPr="00D71763" w:rsidRDefault="004D7397" w:rsidP="005D164B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D71763">
        <w:rPr>
          <w:rFonts w:ascii="Verdana" w:hAnsi="Verdana"/>
        </w:rPr>
        <w:t>Podmioty zewnęt</w:t>
      </w:r>
      <w:r w:rsidR="00D71763">
        <w:rPr>
          <w:rFonts w:ascii="Verdana" w:hAnsi="Verdana"/>
        </w:rPr>
        <w:t>rz</w:t>
      </w:r>
      <w:r w:rsidRPr="00D71763">
        <w:rPr>
          <w:rFonts w:ascii="Verdana" w:hAnsi="Verdana"/>
        </w:rPr>
        <w:t>ne (zagraniczne, jak np. Komisja Wenecka)?</w:t>
      </w:r>
      <w:r w:rsidR="00FB5644" w:rsidRPr="00D71763">
        <w:rPr>
          <w:rFonts w:ascii="Verdana" w:hAnsi="Verdana"/>
        </w:rPr>
        <w:t xml:space="preserve"> </w:t>
      </w:r>
    </w:p>
    <w:p w:rsidR="00D71763" w:rsidRDefault="00D71763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Każdy z tych podmiotów </w:t>
      </w:r>
      <w:r w:rsidRPr="00162AE1">
        <w:rPr>
          <w:rFonts w:ascii="Verdana" w:hAnsi="Verdana"/>
          <w:b/>
        </w:rPr>
        <w:t>ma swój potencjał, by móc być „mentorem” i katalizatorem antykryzysowym.</w:t>
      </w:r>
      <w:r>
        <w:rPr>
          <w:rFonts w:ascii="Verdana" w:hAnsi="Verdana"/>
        </w:rPr>
        <w:t xml:space="preserve"> Ale jednocześnie, jak pokazuje praktyka, każdy z nich jest </w:t>
      </w:r>
      <w:r w:rsidR="005D164B">
        <w:rPr>
          <w:rFonts w:ascii="Verdana" w:hAnsi="Verdana"/>
        </w:rPr>
        <w:t xml:space="preserve">jednak </w:t>
      </w:r>
      <w:r>
        <w:rPr>
          <w:rFonts w:ascii="Verdana" w:hAnsi="Verdana"/>
        </w:rPr>
        <w:t xml:space="preserve">w jakiś sposób </w:t>
      </w:r>
      <w:r w:rsidRPr="00E90B4B">
        <w:rPr>
          <w:rFonts w:ascii="Verdana" w:hAnsi="Verdana"/>
          <w:b/>
        </w:rPr>
        <w:t>uwikłany</w:t>
      </w:r>
      <w:r>
        <w:rPr>
          <w:rFonts w:ascii="Verdana" w:hAnsi="Verdana"/>
        </w:rPr>
        <w:t xml:space="preserve"> po jednej lub drugiej stronie podziałów, </w:t>
      </w:r>
      <w:r w:rsidR="005D164B">
        <w:rPr>
          <w:rFonts w:ascii="Verdana" w:hAnsi="Verdana"/>
        </w:rPr>
        <w:t>albo – co najmniej – podejrzewany przez innych, że tak właśnie jest. M</w:t>
      </w:r>
      <w:r>
        <w:rPr>
          <w:rFonts w:ascii="Verdana" w:hAnsi="Verdana"/>
        </w:rPr>
        <w:t xml:space="preserve">oże poza podmiotami zewnętrznymi, a i to nie zawsze i nie do końca. </w:t>
      </w:r>
    </w:p>
    <w:p w:rsidR="005776F3" w:rsidRDefault="005776F3" w:rsidP="005D164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Mimo to, właśnie w gronie tych podmiotów mogą pojawiać się jakieś </w:t>
      </w:r>
      <w:r w:rsidRPr="005776F3">
        <w:rPr>
          <w:rFonts w:ascii="Verdana" w:hAnsi="Verdana"/>
          <w:b/>
        </w:rPr>
        <w:t>rozwiązania „ponad podziałami”, ponadpartyjne</w:t>
      </w:r>
      <w:r>
        <w:rPr>
          <w:rFonts w:ascii="Verdana" w:hAnsi="Verdana"/>
        </w:rPr>
        <w:t xml:space="preserve">, </w:t>
      </w:r>
      <w:r w:rsidR="002E78A5">
        <w:rPr>
          <w:rFonts w:ascii="Verdana" w:hAnsi="Verdana"/>
        </w:rPr>
        <w:t xml:space="preserve">niezależne, </w:t>
      </w:r>
      <w:r>
        <w:rPr>
          <w:rFonts w:ascii="Verdana" w:hAnsi="Verdana"/>
        </w:rPr>
        <w:t>mogące mieć wartość</w:t>
      </w:r>
      <w:r w:rsidR="002E78A5">
        <w:rPr>
          <w:rFonts w:ascii="Verdana" w:hAnsi="Verdana"/>
        </w:rPr>
        <w:t xml:space="preserve"> dla całości systemu (państwa), a nie tylko jednej ze stron.</w:t>
      </w:r>
    </w:p>
    <w:p w:rsidR="00E90B4B" w:rsidRDefault="00E90B4B" w:rsidP="005D164B">
      <w:pPr>
        <w:ind w:left="708"/>
        <w:jc w:val="center"/>
        <w:rPr>
          <w:rFonts w:ascii="Verdana" w:hAnsi="Verdana"/>
        </w:rPr>
      </w:pPr>
    </w:p>
    <w:p w:rsidR="005D164B" w:rsidRPr="002E78A5" w:rsidRDefault="002E78A5" w:rsidP="002E78A5">
      <w:pPr>
        <w:pStyle w:val="Akapitzlist"/>
        <w:numPr>
          <w:ilvl w:val="0"/>
          <w:numId w:val="4"/>
        </w:numPr>
        <w:jc w:val="center"/>
        <w:rPr>
          <w:rFonts w:ascii="Verdana" w:hAnsi="Verdana"/>
          <w:b/>
        </w:rPr>
      </w:pPr>
      <w:r w:rsidRPr="002E78A5">
        <w:rPr>
          <w:rFonts w:ascii="Verdana" w:hAnsi="Verdana"/>
          <w:b/>
        </w:rPr>
        <w:lastRenderedPageBreak/>
        <w:t>Społeczeństwo adresatem niezależnych rekomendacji</w:t>
      </w:r>
    </w:p>
    <w:p w:rsidR="00B93EA2" w:rsidRDefault="005D164B" w:rsidP="00B93EA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Jeśli pojawią się </w:t>
      </w:r>
      <w:r w:rsidR="00B93EA2">
        <w:rPr>
          <w:rFonts w:ascii="Verdana" w:hAnsi="Verdana"/>
        </w:rPr>
        <w:t xml:space="preserve">niezależne diagnozy i rekomendacje, to kto może je i jak wykorzystywać i wdrażać? </w:t>
      </w:r>
      <w:r w:rsidR="00B93EA2" w:rsidRPr="00773271">
        <w:rPr>
          <w:rFonts w:ascii="Verdana" w:hAnsi="Verdana"/>
          <w:b/>
        </w:rPr>
        <w:t>Do kogo one powinny być adresowane</w:t>
      </w:r>
      <w:r w:rsidR="00B93EA2">
        <w:rPr>
          <w:rFonts w:ascii="Verdana" w:hAnsi="Verdana"/>
        </w:rPr>
        <w:t>?</w:t>
      </w:r>
    </w:p>
    <w:p w:rsidR="00B93EA2" w:rsidRDefault="00B93EA2" w:rsidP="00B93EA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Czasami mogą tym być zainteresowane oczywiście </w:t>
      </w:r>
      <w:r w:rsidRPr="002E78A5">
        <w:rPr>
          <w:rFonts w:ascii="Verdana" w:hAnsi="Verdana"/>
          <w:b/>
        </w:rPr>
        <w:t>obie strony konfliktu</w:t>
      </w:r>
      <w:r>
        <w:rPr>
          <w:rFonts w:ascii="Verdana" w:hAnsi="Verdana"/>
        </w:rPr>
        <w:t xml:space="preserve">, jak np. polski </w:t>
      </w:r>
      <w:r w:rsidRPr="00E90B4B">
        <w:rPr>
          <w:rFonts w:ascii="Verdana" w:hAnsi="Verdana"/>
          <w:b/>
        </w:rPr>
        <w:t>Okrągły Stół z 1989 roku</w:t>
      </w:r>
      <w:r>
        <w:rPr>
          <w:rFonts w:ascii="Verdana" w:hAnsi="Verdana"/>
        </w:rPr>
        <w:t xml:space="preserve">. Ale to są raczej rzadkie i przełomowe sytuacje w maksymalnie krytycznych momentach. </w:t>
      </w:r>
    </w:p>
    <w:p w:rsidR="00B93EA2" w:rsidRDefault="00B93EA2" w:rsidP="00B93EA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Może też tym być zainteresowana </w:t>
      </w:r>
      <w:r w:rsidRPr="002E78A5">
        <w:rPr>
          <w:rFonts w:ascii="Verdana" w:hAnsi="Verdana"/>
          <w:b/>
        </w:rPr>
        <w:t>jedna ze stron</w:t>
      </w:r>
      <w:r>
        <w:rPr>
          <w:rFonts w:ascii="Verdana" w:hAnsi="Verdana"/>
        </w:rPr>
        <w:t xml:space="preserve">. Jeśli jest to strona rządząca, to są szanse na pozytywne skutki. Jeśli tylko strona przeciwna władzy, a władza nie – to nic z tego </w:t>
      </w:r>
      <w:r w:rsidR="00936220">
        <w:rPr>
          <w:rFonts w:ascii="Verdana" w:hAnsi="Verdana"/>
        </w:rPr>
        <w:t xml:space="preserve">na bieżąco </w:t>
      </w:r>
      <w:r>
        <w:rPr>
          <w:rFonts w:ascii="Verdana" w:hAnsi="Verdana"/>
        </w:rPr>
        <w:t xml:space="preserve">nie wyniknie. </w:t>
      </w:r>
    </w:p>
    <w:p w:rsidR="002E78A5" w:rsidRDefault="009929E7" w:rsidP="00B93EA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W takich warunkach należy liczyć na długoterminowe skutki, wedle zasady: </w:t>
      </w:r>
      <w:r w:rsidRPr="00773271">
        <w:rPr>
          <w:rFonts w:ascii="Verdana" w:hAnsi="Verdana"/>
          <w:b/>
        </w:rPr>
        <w:t>kropla drąży skałę</w:t>
      </w:r>
      <w:r>
        <w:rPr>
          <w:rFonts w:ascii="Verdana" w:hAnsi="Verdana"/>
        </w:rPr>
        <w:t xml:space="preserve">. Idzie tu o propagowanie, upowszechnianie wiedzy i argumentów w społeczeństwie, o kształtowanie realnej świadomości politycznej i strategicznej obywateli. </w:t>
      </w:r>
    </w:p>
    <w:p w:rsidR="009B0EAF" w:rsidRDefault="009929E7" w:rsidP="00B93EA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sytuacjach zakorzenionych i zajadłych konfliktów elit politycznych – jak w Polsce – to jest w istocie najważniejsze. </w:t>
      </w:r>
      <w:r w:rsidRPr="00773271">
        <w:rPr>
          <w:rFonts w:ascii="Verdana" w:hAnsi="Verdana"/>
          <w:b/>
        </w:rPr>
        <w:t xml:space="preserve">To społeczeństwo powinno być strategicznym adresatem </w:t>
      </w:r>
      <w:r w:rsidR="002E78A5">
        <w:rPr>
          <w:rFonts w:ascii="Verdana" w:hAnsi="Verdana"/>
          <w:b/>
        </w:rPr>
        <w:t xml:space="preserve">niezależnych </w:t>
      </w:r>
      <w:r w:rsidRPr="00773271">
        <w:rPr>
          <w:rFonts w:ascii="Verdana" w:hAnsi="Verdana"/>
          <w:b/>
        </w:rPr>
        <w:t xml:space="preserve">ocen i rekomendacji </w:t>
      </w:r>
      <w:r>
        <w:rPr>
          <w:rFonts w:ascii="Verdana" w:hAnsi="Verdana"/>
        </w:rPr>
        <w:t xml:space="preserve">antykryzysowych, aby w wyniku uświadomienia strategicznego poprzez swoje wybory i decyzje kształtować swoich polityków. </w:t>
      </w:r>
    </w:p>
    <w:p w:rsidR="009929E7" w:rsidRDefault="009929E7" w:rsidP="00B93EA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To oczywiście jest </w:t>
      </w:r>
      <w:r w:rsidRPr="00C01A1F">
        <w:rPr>
          <w:rFonts w:ascii="Verdana" w:hAnsi="Verdana"/>
          <w:b/>
        </w:rPr>
        <w:t>praca organiczna</w:t>
      </w:r>
      <w:r>
        <w:rPr>
          <w:rFonts w:ascii="Verdana" w:hAnsi="Verdana"/>
        </w:rPr>
        <w:t xml:space="preserve">, u podstaw, ale jej pozytywne skutki mogą być najbardziej trwałe. </w:t>
      </w:r>
    </w:p>
    <w:p w:rsidR="00162AE1" w:rsidRDefault="00162AE1" w:rsidP="00773271">
      <w:pPr>
        <w:ind w:firstLine="708"/>
        <w:jc w:val="center"/>
        <w:rPr>
          <w:rFonts w:ascii="Verdana" w:hAnsi="Verdana"/>
          <w:b/>
        </w:rPr>
      </w:pPr>
    </w:p>
    <w:p w:rsidR="00773271" w:rsidRDefault="00773271" w:rsidP="00773271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Podsumowanie</w:t>
      </w:r>
      <w:r w:rsidR="002C0059">
        <w:rPr>
          <w:rFonts w:ascii="Verdana" w:hAnsi="Verdana"/>
          <w:b/>
        </w:rPr>
        <w:t xml:space="preserve">: </w:t>
      </w:r>
      <w:r w:rsidR="00C01A1F">
        <w:rPr>
          <w:rFonts w:ascii="Verdana" w:hAnsi="Verdana"/>
          <w:b/>
        </w:rPr>
        <w:t xml:space="preserve">polski </w:t>
      </w:r>
      <w:r w:rsidR="00162AE1">
        <w:rPr>
          <w:rFonts w:ascii="Verdana" w:hAnsi="Verdana"/>
          <w:b/>
        </w:rPr>
        <w:t>kontekst p</w:t>
      </w:r>
      <w:r w:rsidR="00C01A1F">
        <w:rPr>
          <w:rFonts w:ascii="Verdana" w:hAnsi="Verdana"/>
          <w:b/>
        </w:rPr>
        <w:t>raktyczny</w:t>
      </w:r>
    </w:p>
    <w:p w:rsidR="00162AE1" w:rsidRDefault="00773271" w:rsidP="00162AE1">
      <w:pPr>
        <w:ind w:firstLine="708"/>
        <w:jc w:val="both"/>
        <w:rPr>
          <w:rFonts w:ascii="Verdana" w:hAnsi="Verdana"/>
        </w:rPr>
      </w:pPr>
      <w:r w:rsidRPr="00162AE1">
        <w:rPr>
          <w:rFonts w:ascii="Verdana" w:hAnsi="Verdana"/>
          <w:b/>
        </w:rPr>
        <w:t xml:space="preserve">Polska jest </w:t>
      </w:r>
      <w:r w:rsidR="002C0059" w:rsidRPr="00162AE1">
        <w:rPr>
          <w:rFonts w:ascii="Verdana" w:hAnsi="Verdana"/>
          <w:b/>
        </w:rPr>
        <w:t xml:space="preserve">w fazie </w:t>
      </w:r>
      <w:proofErr w:type="spellStart"/>
      <w:r w:rsidR="002C0059" w:rsidRPr="00162AE1">
        <w:rPr>
          <w:rFonts w:ascii="Verdana" w:hAnsi="Verdana"/>
          <w:b/>
        </w:rPr>
        <w:t>samodestrukcji</w:t>
      </w:r>
      <w:proofErr w:type="spellEnd"/>
      <w:r w:rsidR="002C0059">
        <w:rPr>
          <w:rFonts w:ascii="Verdana" w:hAnsi="Verdana"/>
        </w:rPr>
        <w:t xml:space="preserve"> politycznej jako państwo. Jego bezpieczeństwo i bezpieczeństwo jego struktur oraz obywateli staje się coraz bardziej zagrożone. </w:t>
      </w:r>
    </w:p>
    <w:p w:rsidR="00162AE1" w:rsidRDefault="002C0059" w:rsidP="00162AE1">
      <w:pPr>
        <w:ind w:firstLine="708"/>
        <w:jc w:val="both"/>
        <w:rPr>
          <w:rFonts w:ascii="Verdana" w:hAnsi="Verdana"/>
        </w:rPr>
      </w:pPr>
      <w:r w:rsidRPr="00162AE1">
        <w:rPr>
          <w:rFonts w:ascii="Verdana" w:hAnsi="Verdana"/>
          <w:b/>
        </w:rPr>
        <w:t>Strony konfliktu nie są w stanie zatrzymać tego procesu</w:t>
      </w:r>
      <w:r>
        <w:rPr>
          <w:rFonts w:ascii="Verdana" w:hAnsi="Verdana"/>
        </w:rPr>
        <w:t>: władza nie jest tym zainteresowana, bo liczy na pokonanie opozycji politycznej przy pomocy instytucji państwowych; opozycja nie ma dziś możliwości</w:t>
      </w:r>
      <w:r w:rsidR="00162AE1">
        <w:rPr>
          <w:rFonts w:ascii="Verdana" w:hAnsi="Verdana"/>
        </w:rPr>
        <w:t xml:space="preserve"> zmiany sytuacji politycznej</w:t>
      </w:r>
      <w:r>
        <w:rPr>
          <w:rFonts w:ascii="Verdana" w:hAnsi="Verdana"/>
        </w:rPr>
        <w:t xml:space="preserve">. Państwo słabnie. </w:t>
      </w:r>
      <w:r w:rsidRPr="00162AE1">
        <w:rPr>
          <w:rFonts w:ascii="Verdana" w:hAnsi="Verdana"/>
          <w:b/>
        </w:rPr>
        <w:t>Wyjście z tego kryzysu zależy od suwerena</w:t>
      </w:r>
      <w:r>
        <w:rPr>
          <w:rFonts w:ascii="Verdana" w:hAnsi="Verdana"/>
        </w:rPr>
        <w:t xml:space="preserve"> - narodu. Ten zaś podejmie decyzję dopiero za jakiś czas. </w:t>
      </w:r>
    </w:p>
    <w:p w:rsidR="00162AE1" w:rsidRDefault="002C0059" w:rsidP="00162AE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Ten czas </w:t>
      </w:r>
      <w:r w:rsidRPr="00162AE1">
        <w:rPr>
          <w:rFonts w:ascii="Verdana" w:hAnsi="Verdana"/>
          <w:b/>
        </w:rPr>
        <w:t>strona trzecia</w:t>
      </w:r>
      <w:r>
        <w:rPr>
          <w:rFonts w:ascii="Verdana" w:hAnsi="Verdana"/>
        </w:rPr>
        <w:t>, nie będąca wprost zaangażowana w konflikt, powinna wykorzystać do kształtowania świadomości strategicznej Polaków.</w:t>
      </w:r>
      <w:r w:rsidR="00162AE1">
        <w:rPr>
          <w:rFonts w:ascii="Verdana" w:hAnsi="Verdana"/>
        </w:rPr>
        <w:t xml:space="preserve"> Idzie o </w:t>
      </w:r>
      <w:r w:rsidR="00162AE1" w:rsidRPr="00162AE1">
        <w:rPr>
          <w:rFonts w:ascii="Verdana" w:hAnsi="Verdana"/>
          <w:b/>
        </w:rPr>
        <w:t>upowszechnianie wiedzy o diagnozie przyczyn takiego, kryzysowego stanu rzeczy oraz możliwych sposobach naprawy</w:t>
      </w:r>
      <w:r w:rsidR="00162AE1">
        <w:rPr>
          <w:rFonts w:ascii="Verdana" w:hAnsi="Verdana"/>
        </w:rPr>
        <w:t xml:space="preserve">. </w:t>
      </w:r>
    </w:p>
    <w:p w:rsidR="00162AE1" w:rsidRDefault="00162AE1" w:rsidP="00162AE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Mam nadzieję, że </w:t>
      </w:r>
      <w:r w:rsidRPr="00162AE1">
        <w:rPr>
          <w:rFonts w:ascii="Verdana" w:hAnsi="Verdana"/>
          <w:b/>
        </w:rPr>
        <w:t>dzisiejsza debata dorzuci jakąś cegiełkę do fundamentów</w:t>
      </w:r>
      <w:r>
        <w:rPr>
          <w:rFonts w:ascii="Verdana" w:hAnsi="Verdana"/>
        </w:rPr>
        <w:t xml:space="preserve"> takiej świadomości narodowej.</w:t>
      </w:r>
    </w:p>
    <w:p w:rsidR="00162AE1" w:rsidRDefault="00162AE1" w:rsidP="00162AE1">
      <w:pPr>
        <w:ind w:firstLine="708"/>
        <w:jc w:val="both"/>
        <w:rPr>
          <w:rFonts w:ascii="Verdana" w:hAnsi="Verdana"/>
        </w:rPr>
      </w:pPr>
    </w:p>
    <w:p w:rsidR="009929E7" w:rsidRPr="006E4E98" w:rsidRDefault="009929E7" w:rsidP="00162AE1">
      <w:pPr>
        <w:ind w:firstLine="708"/>
        <w:jc w:val="center"/>
        <w:rPr>
          <w:rFonts w:ascii="Verdana" w:hAnsi="Verdana"/>
        </w:rPr>
      </w:pPr>
      <w:r>
        <w:rPr>
          <w:rFonts w:ascii="Verdana" w:hAnsi="Verdana"/>
        </w:rPr>
        <w:t>============================</w:t>
      </w:r>
    </w:p>
    <w:sectPr w:rsidR="009929E7" w:rsidRPr="006E4E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B1" w:rsidRDefault="003E34B1" w:rsidP="00526B6F">
      <w:pPr>
        <w:spacing w:after="0" w:line="240" w:lineRule="auto"/>
      </w:pPr>
      <w:r>
        <w:separator/>
      </w:r>
    </w:p>
  </w:endnote>
  <w:endnote w:type="continuationSeparator" w:id="0">
    <w:p w:rsidR="003E34B1" w:rsidRDefault="003E34B1" w:rsidP="0052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03219"/>
      <w:docPartObj>
        <w:docPartGallery w:val="Page Numbers (Bottom of Page)"/>
        <w:docPartUnique/>
      </w:docPartObj>
    </w:sdtPr>
    <w:sdtEndPr/>
    <w:sdtContent>
      <w:p w:rsidR="00B93EA2" w:rsidRDefault="00B93E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AC">
          <w:rPr>
            <w:noProof/>
          </w:rPr>
          <w:t>3</w:t>
        </w:r>
        <w:r>
          <w:fldChar w:fldCharType="end"/>
        </w:r>
      </w:p>
    </w:sdtContent>
  </w:sdt>
  <w:p w:rsidR="00B93EA2" w:rsidRDefault="00B93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B1" w:rsidRDefault="003E34B1" w:rsidP="00526B6F">
      <w:pPr>
        <w:spacing w:after="0" w:line="240" w:lineRule="auto"/>
      </w:pPr>
      <w:r>
        <w:separator/>
      </w:r>
    </w:p>
  </w:footnote>
  <w:footnote w:type="continuationSeparator" w:id="0">
    <w:p w:rsidR="003E34B1" w:rsidRDefault="003E34B1" w:rsidP="0052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ACB"/>
    <w:multiLevelType w:val="hybridMultilevel"/>
    <w:tmpl w:val="93709C1C"/>
    <w:lvl w:ilvl="0" w:tplc="29761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C34D8B"/>
    <w:multiLevelType w:val="hybridMultilevel"/>
    <w:tmpl w:val="31005D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7E218E"/>
    <w:multiLevelType w:val="hybridMultilevel"/>
    <w:tmpl w:val="DFCAEA3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5B069E"/>
    <w:multiLevelType w:val="hybridMultilevel"/>
    <w:tmpl w:val="A2E80A40"/>
    <w:lvl w:ilvl="0" w:tplc="16CAB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8"/>
    <w:rsid w:val="00127952"/>
    <w:rsid w:val="00162AE1"/>
    <w:rsid w:val="00187A14"/>
    <w:rsid w:val="001A3F93"/>
    <w:rsid w:val="001D1DFF"/>
    <w:rsid w:val="001D3279"/>
    <w:rsid w:val="001E379E"/>
    <w:rsid w:val="00263D88"/>
    <w:rsid w:val="002C0059"/>
    <w:rsid w:val="002E78A5"/>
    <w:rsid w:val="003165B1"/>
    <w:rsid w:val="003A43EF"/>
    <w:rsid w:val="003E34B1"/>
    <w:rsid w:val="00466F82"/>
    <w:rsid w:val="004C7B3A"/>
    <w:rsid w:val="004D7397"/>
    <w:rsid w:val="004F34C5"/>
    <w:rsid w:val="00526B6F"/>
    <w:rsid w:val="005776F3"/>
    <w:rsid w:val="005D164B"/>
    <w:rsid w:val="006E4E98"/>
    <w:rsid w:val="006F209A"/>
    <w:rsid w:val="00761785"/>
    <w:rsid w:val="00773271"/>
    <w:rsid w:val="00787CF2"/>
    <w:rsid w:val="007E03EB"/>
    <w:rsid w:val="008C31F4"/>
    <w:rsid w:val="00916C1B"/>
    <w:rsid w:val="00936220"/>
    <w:rsid w:val="009664F7"/>
    <w:rsid w:val="009733A8"/>
    <w:rsid w:val="009929E7"/>
    <w:rsid w:val="009B0EAF"/>
    <w:rsid w:val="00A725C5"/>
    <w:rsid w:val="00AC290C"/>
    <w:rsid w:val="00B11E64"/>
    <w:rsid w:val="00B93EA2"/>
    <w:rsid w:val="00C01A1F"/>
    <w:rsid w:val="00D02CAC"/>
    <w:rsid w:val="00D71763"/>
    <w:rsid w:val="00E90B4B"/>
    <w:rsid w:val="00FB2658"/>
    <w:rsid w:val="00FB5644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387"/>
  <w15:chartTrackingRefBased/>
  <w15:docId w15:val="{AA5BF930-3FF1-4A23-B312-DA3E3958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E4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4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2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6F"/>
  </w:style>
  <w:style w:type="paragraph" w:styleId="Stopka">
    <w:name w:val="footer"/>
    <w:basedOn w:val="Normalny"/>
    <w:link w:val="StopkaZnak"/>
    <w:uiPriority w:val="99"/>
    <w:unhideWhenUsed/>
    <w:rsid w:val="0052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6F"/>
  </w:style>
  <w:style w:type="paragraph" w:styleId="Akapitzlist">
    <w:name w:val="List Paragraph"/>
    <w:basedOn w:val="Normalny"/>
    <w:uiPriority w:val="34"/>
    <w:qFormat/>
    <w:rsid w:val="009664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6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6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6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33DD-FF49-4CF4-8C11-567DDB5C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Koziej</dc:creator>
  <cp:keywords/>
  <dc:description/>
  <cp:lastModifiedBy>Stanisław Koziej</cp:lastModifiedBy>
  <cp:revision>15</cp:revision>
  <cp:lastPrinted>2016-04-21T09:23:00Z</cp:lastPrinted>
  <dcterms:created xsi:type="dcterms:W3CDTF">2016-04-19T13:38:00Z</dcterms:created>
  <dcterms:modified xsi:type="dcterms:W3CDTF">2016-04-21T17:02:00Z</dcterms:modified>
</cp:coreProperties>
</file>